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E40" w:rsidRPr="00D30E40" w:rsidRDefault="00D30E40" w:rsidP="00D30E40">
      <w:pPr>
        <w:pBdr>
          <w:top w:val="nil"/>
          <w:left w:val="nil"/>
          <w:bottom w:val="nil"/>
          <w:right w:val="nil"/>
          <w:between w:val="nil"/>
        </w:pBdr>
        <w:ind w:left="2835"/>
        <w:rPr>
          <w:rFonts w:ascii="Arial" w:eastAsia="Arial" w:hAnsi="Arial" w:cs="Arial"/>
          <w:b/>
          <w:color w:val="000000"/>
          <w:sz w:val="30"/>
          <w:szCs w:val="30"/>
          <w:lang w:val="de-DE"/>
        </w:rPr>
      </w:pPr>
      <w:r w:rsidRPr="00D30E40">
        <w:rPr>
          <w:rFonts w:ascii="Arial" w:eastAsia="Arial" w:hAnsi="Arial" w:cs="Arial"/>
          <w:b/>
          <w:color w:val="000000"/>
          <w:sz w:val="30"/>
          <w:szCs w:val="30"/>
          <w:lang w:val="de-DE"/>
        </w:rPr>
        <w:t>Zivildienst? Eine Chance für junge Menschen!</w:t>
      </w:r>
    </w:p>
    <w:p w:rsidR="00D30E40" w:rsidRPr="00D30E40" w:rsidRDefault="00D30E40" w:rsidP="00D30E40">
      <w:pPr>
        <w:pBdr>
          <w:top w:val="nil"/>
          <w:left w:val="nil"/>
          <w:bottom w:val="nil"/>
          <w:right w:val="nil"/>
          <w:between w:val="nil"/>
        </w:pBdr>
        <w:ind w:left="2835"/>
        <w:rPr>
          <w:rFonts w:ascii="Arial" w:eastAsia="Arial" w:hAnsi="Arial" w:cs="Arial"/>
          <w:color w:val="000000" w:themeColor="text1"/>
          <w:sz w:val="24"/>
          <w:szCs w:val="24"/>
          <w:lang w:val="de-DE"/>
        </w:rPr>
      </w:pPr>
      <w:r w:rsidRPr="00D30E40">
        <w:rPr>
          <w:rFonts w:ascii="Arial" w:eastAsia="Arial" w:hAnsi="Arial" w:cs="Arial"/>
          <w:color w:val="000000" w:themeColor="text1"/>
          <w:sz w:val="24"/>
          <w:szCs w:val="24"/>
          <w:lang w:val="de-DE"/>
        </w:rPr>
        <w:t>Zivildienst bei der Caritas</w:t>
      </w:r>
    </w:p>
    <w:p w:rsidR="009E18F0" w:rsidRPr="005A1DD0" w:rsidRDefault="009E18F0">
      <w:pPr>
        <w:pBdr>
          <w:top w:val="nil"/>
          <w:left w:val="nil"/>
          <w:bottom w:val="nil"/>
          <w:right w:val="nil"/>
          <w:between w:val="nil"/>
        </w:pBdr>
        <w:ind w:left="2835"/>
        <w:rPr>
          <w:rFonts w:ascii="Arial" w:eastAsia="Arial" w:hAnsi="Arial" w:cs="Arial"/>
          <w:b/>
          <w:color w:val="000000" w:themeColor="text1"/>
          <w:sz w:val="20"/>
          <w:szCs w:val="20"/>
        </w:rPr>
      </w:pPr>
    </w:p>
    <w:p w:rsidR="00D30E40" w:rsidRPr="00D30E40" w:rsidRDefault="00D30E40" w:rsidP="00D30E40">
      <w:pPr>
        <w:ind w:left="2835"/>
        <w:rPr>
          <w:rFonts w:ascii="Arial" w:eastAsia="Arial" w:hAnsi="Arial" w:cs="Arial"/>
          <w:b/>
          <w:color w:val="000000" w:themeColor="text1"/>
          <w:sz w:val="20"/>
          <w:szCs w:val="20"/>
          <w:lang w:val="de-DE"/>
        </w:rPr>
      </w:pPr>
      <w:r w:rsidRPr="00D30E40">
        <w:rPr>
          <w:rFonts w:ascii="Arial" w:eastAsia="Arial" w:hAnsi="Arial" w:cs="Arial"/>
          <w:b/>
          <w:color w:val="000000" w:themeColor="text1"/>
          <w:sz w:val="20"/>
          <w:szCs w:val="20"/>
          <w:lang w:val="de-DE"/>
        </w:rPr>
        <w:t>Noch bis zum 15. August können sich junge Erwachsene zwischen 18 und 28 Jahren für den Zivildienst bei der Caritas bewerben. Dabei erhalten sie die Möglichkeit, verschiedene soziale Arbeitsbereiche kennenzulernen und wertvoll</w:t>
      </w:r>
      <w:r>
        <w:rPr>
          <w:rFonts w:ascii="Arial" w:eastAsia="Arial" w:hAnsi="Arial" w:cs="Arial"/>
          <w:b/>
          <w:color w:val="000000" w:themeColor="text1"/>
          <w:sz w:val="20"/>
          <w:szCs w:val="20"/>
          <w:lang w:val="de-DE"/>
        </w:rPr>
        <w:t xml:space="preserve">e Erfahrungen zu sammeln. Ob in Flüchtlingshäuser, </w:t>
      </w:r>
      <w:r w:rsidRPr="00D30E40">
        <w:rPr>
          <w:rFonts w:ascii="Arial" w:eastAsia="Arial" w:hAnsi="Arial" w:cs="Arial"/>
          <w:b/>
          <w:color w:val="000000" w:themeColor="text1"/>
          <w:sz w:val="20"/>
          <w:szCs w:val="20"/>
          <w:lang w:val="de-DE"/>
        </w:rPr>
        <w:t xml:space="preserve">in der Flüchtlingsberatung, bei der Hausaufgabenhilfe, bei </w:t>
      </w:r>
      <w:proofErr w:type="spellStart"/>
      <w:r w:rsidRPr="00D30E40">
        <w:rPr>
          <w:rFonts w:ascii="Arial" w:eastAsia="Arial" w:hAnsi="Arial" w:cs="Arial"/>
          <w:b/>
          <w:color w:val="000000" w:themeColor="text1"/>
          <w:sz w:val="20"/>
          <w:szCs w:val="20"/>
          <w:lang w:val="de-DE"/>
        </w:rPr>
        <w:t>youngCaritas</w:t>
      </w:r>
      <w:proofErr w:type="spellEnd"/>
      <w:r w:rsidRPr="00D30E40">
        <w:rPr>
          <w:rFonts w:ascii="Arial" w:eastAsia="Arial" w:hAnsi="Arial" w:cs="Arial"/>
          <w:b/>
          <w:color w:val="000000" w:themeColor="text1"/>
          <w:sz w:val="20"/>
          <w:szCs w:val="20"/>
          <w:lang w:val="de-DE"/>
        </w:rPr>
        <w:t>, in der Sozialberatung oder in der Unterstützung von Menschen in schwierigen Lebenssituationen – es gibt viele Einsatzbereiche, in denen sie einen wichtigen Beitrag für die Gesellschaft leisten können.</w:t>
      </w:r>
    </w:p>
    <w:p w:rsidR="009D4A4C" w:rsidRPr="00D30E40" w:rsidRDefault="009D4A4C" w:rsidP="009D4A4C">
      <w:pPr>
        <w:rPr>
          <w:rFonts w:ascii="Arial" w:eastAsia="Arial" w:hAnsi="Arial" w:cs="Arial"/>
          <w:b/>
          <w:color w:val="000000" w:themeColor="text1"/>
          <w:sz w:val="20"/>
          <w:szCs w:val="20"/>
          <w:lang w:val="de-DE"/>
        </w:rPr>
      </w:pPr>
    </w:p>
    <w:p w:rsidR="00D30E40" w:rsidRDefault="00D30E40" w:rsidP="00D30E40">
      <w:pPr>
        <w:rPr>
          <w:rFonts w:ascii="Arial" w:eastAsia="Arial" w:hAnsi="Arial" w:cs="Arial"/>
          <w:color w:val="000000" w:themeColor="text1"/>
          <w:sz w:val="20"/>
          <w:szCs w:val="20"/>
          <w:lang w:val="de-DE"/>
        </w:rPr>
      </w:pPr>
      <w:r w:rsidRPr="00D30E40">
        <w:rPr>
          <w:rFonts w:ascii="Arial" w:eastAsia="Arial" w:hAnsi="Arial" w:cs="Arial"/>
          <w:color w:val="000000" w:themeColor="text1"/>
          <w:sz w:val="20"/>
          <w:szCs w:val="20"/>
          <w:lang w:val="de-DE"/>
        </w:rPr>
        <w:t>Der Zivildienst erfordert Engagement, bietet aber gleichzeitig die Möglichkeit, sich persönlich weiterzuentwickeln und Verantwortung zu übernehmen. Junge Menschen im Alter von 18 bis 28 Jahren arbeiten dabei aktiv in den verschiedenen Diensten der Caritas mit und erhalten einen direkten Einblick in die soziale Arbeit.</w:t>
      </w:r>
    </w:p>
    <w:p w:rsidR="00D30E40" w:rsidRDefault="00D30E40" w:rsidP="00D30E40">
      <w:pPr>
        <w:rPr>
          <w:rFonts w:ascii="Arial" w:eastAsia="Arial" w:hAnsi="Arial" w:cs="Arial"/>
          <w:color w:val="000000" w:themeColor="text1"/>
          <w:sz w:val="20"/>
          <w:szCs w:val="20"/>
          <w:lang w:val="de-DE"/>
        </w:rPr>
      </w:pPr>
    </w:p>
    <w:p w:rsidR="00D30E40" w:rsidRDefault="00D30E40" w:rsidP="00D30E40">
      <w:pPr>
        <w:rPr>
          <w:rFonts w:ascii="Arial" w:eastAsia="Arial" w:hAnsi="Arial" w:cs="Arial"/>
          <w:color w:val="000000" w:themeColor="text1"/>
          <w:sz w:val="20"/>
          <w:szCs w:val="20"/>
          <w:lang w:val="de-DE"/>
        </w:rPr>
      </w:pPr>
      <w:r w:rsidRPr="00D30E40">
        <w:rPr>
          <w:rFonts w:ascii="Arial" w:eastAsia="Arial" w:hAnsi="Arial" w:cs="Arial"/>
          <w:color w:val="000000" w:themeColor="text1"/>
          <w:sz w:val="20"/>
          <w:szCs w:val="20"/>
          <w:lang w:val="de-DE"/>
        </w:rPr>
        <w:t>Begleitet von erfahrenen Mitarbeiterinnen und Mitarbeitern können sie neue Fähigkeiten erwerben und die bereichernde Erfahrung machen, anderen Menschen zu helfen.</w:t>
      </w:r>
      <w:r>
        <w:rPr>
          <w:rFonts w:ascii="Arial" w:eastAsia="Arial" w:hAnsi="Arial" w:cs="Arial"/>
          <w:color w:val="000000" w:themeColor="text1"/>
          <w:sz w:val="20"/>
          <w:szCs w:val="20"/>
          <w:lang w:val="de-DE"/>
        </w:rPr>
        <w:t xml:space="preserve"> </w:t>
      </w:r>
      <w:r w:rsidRPr="00D30E40">
        <w:rPr>
          <w:rFonts w:ascii="Arial" w:eastAsia="Arial" w:hAnsi="Arial" w:cs="Arial"/>
          <w:color w:val="000000" w:themeColor="text1"/>
          <w:sz w:val="20"/>
          <w:szCs w:val="20"/>
          <w:lang w:val="de-DE"/>
        </w:rPr>
        <w:t xml:space="preserve">„Es gibt viele Möglichkeiten, sich für die Gemeinschaft einzusetzen: in Einrichtungen für obdachlose Menschen oder Geflüchtete, in der Sozialberatung, in Beratungsstellen oder bei der Essensausgabe. Die wichtigste Voraussetzung ist die Bereitschaft, sich einzubringen und Neues auszuprobieren“, erklärt Hanna Thaler von </w:t>
      </w:r>
      <w:proofErr w:type="spellStart"/>
      <w:r w:rsidRPr="00D30E40">
        <w:rPr>
          <w:rFonts w:ascii="Arial" w:eastAsia="Arial" w:hAnsi="Arial" w:cs="Arial"/>
          <w:color w:val="000000" w:themeColor="text1"/>
          <w:sz w:val="20"/>
          <w:szCs w:val="20"/>
          <w:lang w:val="de-DE"/>
        </w:rPr>
        <w:t>youngCaritas</w:t>
      </w:r>
      <w:proofErr w:type="spellEnd"/>
      <w:r w:rsidRPr="00D30E40">
        <w:rPr>
          <w:rFonts w:ascii="Arial" w:eastAsia="Arial" w:hAnsi="Arial" w:cs="Arial"/>
          <w:color w:val="000000" w:themeColor="text1"/>
          <w:sz w:val="20"/>
          <w:szCs w:val="20"/>
          <w:lang w:val="de-DE"/>
        </w:rPr>
        <w:t xml:space="preserve">. </w:t>
      </w:r>
    </w:p>
    <w:p w:rsidR="00D30E40" w:rsidRDefault="00D30E40" w:rsidP="00D30E40">
      <w:pPr>
        <w:rPr>
          <w:rFonts w:ascii="Arial" w:eastAsia="Arial" w:hAnsi="Arial" w:cs="Arial"/>
          <w:color w:val="000000" w:themeColor="text1"/>
          <w:sz w:val="20"/>
          <w:szCs w:val="20"/>
          <w:lang w:val="de-DE"/>
        </w:rPr>
      </w:pPr>
    </w:p>
    <w:p w:rsidR="00D30E40" w:rsidRPr="00D30E40" w:rsidRDefault="00D30E40" w:rsidP="00D30E40">
      <w:pPr>
        <w:rPr>
          <w:rFonts w:ascii="Arial" w:eastAsia="Arial" w:hAnsi="Arial" w:cs="Arial"/>
          <w:color w:val="000000" w:themeColor="text1"/>
          <w:sz w:val="20"/>
          <w:szCs w:val="20"/>
          <w:lang w:val="de-DE"/>
        </w:rPr>
      </w:pPr>
      <w:r w:rsidRPr="00D30E40">
        <w:rPr>
          <w:rFonts w:ascii="Arial" w:eastAsia="Arial" w:hAnsi="Arial" w:cs="Arial"/>
          <w:color w:val="000000" w:themeColor="text1"/>
          <w:sz w:val="20"/>
          <w:szCs w:val="20"/>
          <w:lang w:val="de-DE"/>
        </w:rPr>
        <w:t xml:space="preserve">Eine Übersicht aller Einsatzmöglichkeiten gibt es auf der Website </w:t>
      </w:r>
      <w:r w:rsidRPr="00D30E40">
        <w:rPr>
          <w:rFonts w:ascii="Arial" w:eastAsia="Arial" w:hAnsi="Arial" w:cs="Arial"/>
          <w:bCs/>
          <w:color w:val="000000" w:themeColor="text1"/>
          <w:sz w:val="20"/>
          <w:szCs w:val="20"/>
          <w:lang w:val="de-DE"/>
        </w:rPr>
        <w:t>www.youngcaritas.bz.it</w:t>
      </w:r>
      <w:r w:rsidRPr="00D30E40">
        <w:rPr>
          <w:rFonts w:ascii="Arial" w:eastAsia="Arial" w:hAnsi="Arial" w:cs="Arial"/>
          <w:color w:val="000000" w:themeColor="text1"/>
          <w:sz w:val="20"/>
          <w:szCs w:val="20"/>
          <w:lang w:val="de-DE"/>
        </w:rPr>
        <w:t>.</w:t>
      </w:r>
    </w:p>
    <w:p w:rsidR="00D30E40" w:rsidRPr="00D30E40" w:rsidRDefault="00D30E40" w:rsidP="00D30E40">
      <w:pPr>
        <w:rPr>
          <w:rFonts w:ascii="Arial" w:eastAsia="Arial" w:hAnsi="Arial" w:cs="Arial"/>
          <w:color w:val="000000" w:themeColor="text1"/>
          <w:sz w:val="20"/>
          <w:szCs w:val="20"/>
          <w:lang w:val="de-DE"/>
        </w:rPr>
      </w:pPr>
      <w:r w:rsidRPr="00D30E40">
        <w:rPr>
          <w:rFonts w:ascii="Arial" w:eastAsia="Arial" w:hAnsi="Arial" w:cs="Arial"/>
          <w:color w:val="000000" w:themeColor="text1"/>
          <w:sz w:val="20"/>
          <w:szCs w:val="20"/>
          <w:lang w:val="de-DE"/>
        </w:rPr>
        <w:t xml:space="preserve">Der freiwillige Zivildienst bei der Caritas beginnt am </w:t>
      </w:r>
      <w:r w:rsidRPr="00D30E40">
        <w:rPr>
          <w:rFonts w:ascii="Arial" w:eastAsia="Arial" w:hAnsi="Arial" w:cs="Arial"/>
          <w:bCs/>
          <w:color w:val="000000" w:themeColor="text1"/>
          <w:sz w:val="20"/>
          <w:szCs w:val="20"/>
          <w:lang w:val="de-DE"/>
        </w:rPr>
        <w:t>1. Oktober</w:t>
      </w:r>
      <w:r w:rsidRPr="00D30E40">
        <w:rPr>
          <w:rFonts w:ascii="Arial" w:eastAsia="Arial" w:hAnsi="Arial" w:cs="Arial"/>
          <w:color w:val="000000" w:themeColor="text1"/>
          <w:sz w:val="20"/>
          <w:szCs w:val="20"/>
          <w:lang w:val="de-DE"/>
        </w:rPr>
        <w:t xml:space="preserve"> und dauert </w:t>
      </w:r>
      <w:r w:rsidRPr="00D30E40">
        <w:rPr>
          <w:rFonts w:ascii="Arial" w:eastAsia="Arial" w:hAnsi="Arial" w:cs="Arial"/>
          <w:bCs/>
          <w:color w:val="000000" w:themeColor="text1"/>
          <w:sz w:val="20"/>
          <w:szCs w:val="20"/>
          <w:lang w:val="de-DE"/>
        </w:rPr>
        <w:t>acht Monate</w:t>
      </w:r>
      <w:r w:rsidRPr="00D30E40">
        <w:rPr>
          <w:rFonts w:ascii="Arial" w:eastAsia="Arial" w:hAnsi="Arial" w:cs="Arial"/>
          <w:color w:val="000000" w:themeColor="text1"/>
          <w:sz w:val="20"/>
          <w:szCs w:val="20"/>
          <w:lang w:val="de-DE"/>
        </w:rPr>
        <w:t xml:space="preserve">. Die wöchentliche Arbeitszeit beträgt </w:t>
      </w:r>
      <w:r w:rsidRPr="00D30E40">
        <w:rPr>
          <w:rFonts w:ascii="Arial" w:eastAsia="Arial" w:hAnsi="Arial" w:cs="Arial"/>
          <w:bCs/>
          <w:color w:val="000000" w:themeColor="text1"/>
          <w:sz w:val="20"/>
          <w:szCs w:val="20"/>
          <w:lang w:val="de-DE"/>
        </w:rPr>
        <w:t>30 Stunden</w:t>
      </w:r>
      <w:r w:rsidRPr="00D30E40">
        <w:rPr>
          <w:rFonts w:ascii="Arial" w:eastAsia="Arial" w:hAnsi="Arial" w:cs="Arial"/>
          <w:color w:val="000000" w:themeColor="text1"/>
          <w:sz w:val="20"/>
          <w:szCs w:val="20"/>
          <w:lang w:val="de-DE"/>
        </w:rPr>
        <w:t xml:space="preserve">. Während dieser Zeit erhalten die Freiwilligen eine monatliche Vergütung von </w:t>
      </w:r>
      <w:r w:rsidRPr="00D30E40">
        <w:rPr>
          <w:rFonts w:ascii="Arial" w:eastAsia="Arial" w:hAnsi="Arial" w:cs="Arial"/>
          <w:bCs/>
          <w:color w:val="000000" w:themeColor="text1"/>
          <w:sz w:val="20"/>
          <w:szCs w:val="20"/>
          <w:lang w:val="de-DE"/>
        </w:rPr>
        <w:t>600 Euro</w:t>
      </w:r>
      <w:r w:rsidRPr="00D30E40">
        <w:rPr>
          <w:rFonts w:ascii="Arial" w:eastAsia="Arial" w:hAnsi="Arial" w:cs="Arial"/>
          <w:color w:val="000000" w:themeColor="text1"/>
          <w:sz w:val="20"/>
          <w:szCs w:val="20"/>
          <w:lang w:val="de-DE"/>
        </w:rPr>
        <w:t>, können alle öffentlichen Verkehrsmittel in Südtirol kostenlos nutzen und sind gegen Haftpflicht- und Unfallrisiken versichert.</w:t>
      </w:r>
    </w:p>
    <w:p w:rsidR="00D30E40" w:rsidRPr="00D30E40" w:rsidRDefault="00D30E40" w:rsidP="00D30E40">
      <w:pPr>
        <w:rPr>
          <w:rFonts w:ascii="Arial" w:eastAsia="Arial" w:hAnsi="Arial" w:cs="Arial"/>
          <w:color w:val="000000" w:themeColor="text1"/>
          <w:sz w:val="20"/>
          <w:szCs w:val="20"/>
          <w:lang w:val="de-DE"/>
        </w:rPr>
      </w:pPr>
      <w:r w:rsidRPr="00D30E40">
        <w:rPr>
          <w:rFonts w:ascii="Arial" w:eastAsia="Arial" w:hAnsi="Arial" w:cs="Arial"/>
          <w:color w:val="000000" w:themeColor="text1"/>
          <w:sz w:val="20"/>
          <w:szCs w:val="20"/>
          <w:lang w:val="de-DE"/>
        </w:rPr>
        <w:t xml:space="preserve">Interessierte können sich bis zum </w:t>
      </w:r>
      <w:r w:rsidRPr="00D30E40">
        <w:rPr>
          <w:rFonts w:ascii="Arial" w:eastAsia="Arial" w:hAnsi="Arial" w:cs="Arial"/>
          <w:bCs/>
          <w:color w:val="000000" w:themeColor="text1"/>
          <w:sz w:val="20"/>
          <w:szCs w:val="20"/>
          <w:lang w:val="de-DE"/>
        </w:rPr>
        <w:t>15. August</w:t>
      </w:r>
      <w:r w:rsidRPr="00D30E40">
        <w:rPr>
          <w:rFonts w:ascii="Arial" w:eastAsia="Arial" w:hAnsi="Arial" w:cs="Arial"/>
          <w:color w:val="000000" w:themeColor="text1"/>
          <w:sz w:val="20"/>
          <w:szCs w:val="20"/>
          <w:lang w:val="de-DE"/>
        </w:rPr>
        <w:t xml:space="preserve"> bei </w:t>
      </w:r>
      <w:proofErr w:type="spellStart"/>
      <w:r w:rsidRPr="00D30E40">
        <w:rPr>
          <w:rFonts w:ascii="Arial" w:eastAsia="Arial" w:hAnsi="Arial" w:cs="Arial"/>
          <w:bCs/>
          <w:color w:val="000000" w:themeColor="text1"/>
          <w:sz w:val="20"/>
          <w:szCs w:val="20"/>
          <w:lang w:val="de-DE"/>
        </w:rPr>
        <w:t>youngCaritas</w:t>
      </w:r>
      <w:proofErr w:type="spellEnd"/>
      <w:r w:rsidRPr="00D30E40">
        <w:rPr>
          <w:rFonts w:ascii="Arial" w:eastAsia="Arial" w:hAnsi="Arial" w:cs="Arial"/>
          <w:color w:val="000000" w:themeColor="text1"/>
          <w:sz w:val="20"/>
          <w:szCs w:val="20"/>
          <w:lang w:val="de-DE"/>
        </w:rPr>
        <w:t xml:space="preserve"> bewerben. Dafür werden ein Lebenslauf, ein Motivationsschreiben und das ausgefüllte Bewerbungsformular benötigt.</w:t>
      </w:r>
    </w:p>
    <w:p w:rsidR="00D30E40" w:rsidRDefault="00D30E40" w:rsidP="00D30E40">
      <w:pPr>
        <w:rPr>
          <w:rFonts w:ascii="Arial" w:eastAsia="Arial" w:hAnsi="Arial" w:cs="Arial"/>
          <w:color w:val="000000" w:themeColor="text1"/>
          <w:sz w:val="20"/>
          <w:szCs w:val="20"/>
          <w:lang w:val="de-DE"/>
        </w:rPr>
      </w:pPr>
    </w:p>
    <w:p w:rsidR="005A1DD0" w:rsidRPr="00D30E40" w:rsidRDefault="00D30E40" w:rsidP="005A1DD0">
      <w:pPr>
        <w:pStyle w:val="Pa1"/>
        <w:rPr>
          <w:rStyle w:val="A2"/>
          <w:rFonts w:ascii="Arial" w:hAnsi="Arial" w:cs="Arial"/>
          <w:b w:val="0"/>
          <w:sz w:val="20"/>
          <w:szCs w:val="20"/>
        </w:rPr>
      </w:pPr>
      <w:r w:rsidRPr="00D30E40">
        <w:rPr>
          <w:rStyle w:val="A2"/>
          <w:rFonts w:ascii="Arial" w:hAnsi="Arial" w:cs="Arial"/>
          <w:b w:val="0"/>
          <w:sz w:val="20"/>
          <w:szCs w:val="20"/>
        </w:rPr>
        <w:t xml:space="preserve">Nähere Informationen sind unter </w:t>
      </w:r>
      <w:hyperlink r:id="rId6" w:history="1">
        <w:r w:rsidR="00FD06E0" w:rsidRPr="00D30E40">
          <w:rPr>
            <w:rStyle w:val="Collegamentoipertestuale"/>
            <w:rFonts w:ascii="Arial" w:hAnsi="Arial" w:cs="Arial"/>
            <w:sz w:val="20"/>
            <w:szCs w:val="20"/>
          </w:rPr>
          <w:t>info@youngcaritas.bz.it</w:t>
        </w:r>
      </w:hyperlink>
      <w:r w:rsidR="00FD06E0" w:rsidRPr="00D30E40">
        <w:rPr>
          <w:rStyle w:val="A2"/>
          <w:rFonts w:ascii="Arial" w:hAnsi="Arial" w:cs="Arial"/>
          <w:b w:val="0"/>
          <w:sz w:val="20"/>
          <w:szCs w:val="20"/>
        </w:rPr>
        <w:t xml:space="preserve"> </w:t>
      </w:r>
      <w:r w:rsidRPr="00D30E40">
        <w:rPr>
          <w:rStyle w:val="A2"/>
          <w:rFonts w:ascii="Arial" w:hAnsi="Arial" w:cs="Arial"/>
          <w:b w:val="0"/>
          <w:sz w:val="20"/>
          <w:szCs w:val="20"/>
        </w:rPr>
        <w:t>od</w:t>
      </w:r>
      <w:r>
        <w:rPr>
          <w:rStyle w:val="A2"/>
          <w:rFonts w:ascii="Arial" w:hAnsi="Arial" w:cs="Arial"/>
          <w:b w:val="0"/>
          <w:sz w:val="20"/>
          <w:szCs w:val="20"/>
        </w:rPr>
        <w:t>er Te</w:t>
      </w:r>
      <w:r w:rsidR="00A86162">
        <w:rPr>
          <w:rStyle w:val="A2"/>
          <w:rFonts w:ascii="Arial" w:hAnsi="Arial" w:cs="Arial"/>
          <w:b w:val="0"/>
          <w:sz w:val="20"/>
          <w:szCs w:val="20"/>
        </w:rPr>
        <w:t>l.</w:t>
      </w:r>
      <w:r>
        <w:rPr>
          <w:rStyle w:val="A2"/>
          <w:rFonts w:ascii="Arial" w:hAnsi="Arial" w:cs="Arial"/>
          <w:b w:val="0"/>
          <w:sz w:val="20"/>
          <w:szCs w:val="20"/>
        </w:rPr>
        <w:t xml:space="preserve"> 0471 304 333 erhältlich.</w:t>
      </w:r>
    </w:p>
    <w:p w:rsidR="005A1DD0" w:rsidRPr="00D30E40" w:rsidRDefault="005A1DD0" w:rsidP="005A1DD0">
      <w:pPr>
        <w:pStyle w:val="Pa1"/>
        <w:rPr>
          <w:rStyle w:val="A2"/>
          <w:rFonts w:ascii="Arial" w:hAnsi="Arial" w:cs="Arial"/>
          <w:b w:val="0"/>
          <w:sz w:val="20"/>
          <w:szCs w:val="20"/>
        </w:rPr>
      </w:pPr>
    </w:p>
    <w:p w:rsidR="008E1D1C" w:rsidRPr="00D30E40" w:rsidRDefault="008E1D1C" w:rsidP="00047FB6">
      <w:pPr>
        <w:pBdr>
          <w:top w:val="nil"/>
          <w:left w:val="nil"/>
          <w:bottom w:val="nil"/>
          <w:right w:val="nil"/>
          <w:between w:val="nil"/>
        </w:pBdr>
        <w:rPr>
          <w:rFonts w:ascii="Arial" w:eastAsia="Arial" w:hAnsi="Arial" w:cs="Arial"/>
          <w:color w:val="000000" w:themeColor="text1"/>
          <w:sz w:val="20"/>
          <w:szCs w:val="20"/>
          <w:lang w:val="de-DE"/>
        </w:rPr>
      </w:pPr>
    </w:p>
    <w:p w:rsidR="007B0E60" w:rsidRPr="00D30E40" w:rsidRDefault="00D30E40">
      <w:pPr>
        <w:rPr>
          <w:rFonts w:ascii="Arial" w:eastAsia="Arial" w:hAnsi="Arial" w:cs="Arial"/>
          <w:color w:val="000000" w:themeColor="text1"/>
          <w:sz w:val="20"/>
          <w:szCs w:val="20"/>
          <w:lang w:val="de-DE"/>
        </w:rPr>
      </w:pPr>
      <w:r w:rsidRPr="00A86162">
        <w:rPr>
          <w:rFonts w:ascii="Arial" w:eastAsia="Arial" w:hAnsi="Arial" w:cs="Arial"/>
          <w:color w:val="000000" w:themeColor="text1"/>
          <w:sz w:val="20"/>
          <w:szCs w:val="20"/>
          <w:lang w:val="de-DE"/>
        </w:rPr>
        <w:t xml:space="preserve">Bozen, </w:t>
      </w:r>
      <w:r w:rsidR="00A86162" w:rsidRPr="00A86162">
        <w:rPr>
          <w:rFonts w:ascii="Arial" w:eastAsia="Arial" w:hAnsi="Arial" w:cs="Arial"/>
          <w:color w:val="000000" w:themeColor="text1"/>
          <w:sz w:val="20"/>
          <w:szCs w:val="20"/>
          <w:lang w:val="de-DE"/>
        </w:rPr>
        <w:t>3.08.</w:t>
      </w:r>
      <w:r w:rsidR="00FB37CA" w:rsidRPr="00A86162">
        <w:rPr>
          <w:rFonts w:ascii="Arial" w:eastAsia="Arial" w:hAnsi="Arial" w:cs="Arial"/>
          <w:color w:val="000000" w:themeColor="text1"/>
          <w:sz w:val="20"/>
          <w:szCs w:val="20"/>
          <w:lang w:val="de-DE"/>
        </w:rPr>
        <w:t>202</w:t>
      </w:r>
      <w:r w:rsidR="003A2AFB" w:rsidRPr="00A86162">
        <w:rPr>
          <w:rFonts w:ascii="Arial" w:eastAsia="Arial" w:hAnsi="Arial" w:cs="Arial"/>
          <w:color w:val="000000" w:themeColor="text1"/>
          <w:sz w:val="20"/>
          <w:szCs w:val="20"/>
          <w:lang w:val="de-DE"/>
        </w:rPr>
        <w:t>6</w:t>
      </w:r>
      <w:bookmarkStart w:id="0" w:name="_GoBack"/>
      <w:bookmarkEnd w:id="0"/>
    </w:p>
    <w:sectPr w:rsidR="007B0E60" w:rsidRPr="00D30E40">
      <w:headerReference w:type="default" r:id="rId7"/>
      <w:pgSz w:w="11906" w:h="16838"/>
      <w:pgMar w:top="1418" w:right="1985" w:bottom="1134" w:left="79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7C2" w:rsidRDefault="00BB17C2">
      <w:r>
        <w:separator/>
      </w:r>
    </w:p>
  </w:endnote>
  <w:endnote w:type="continuationSeparator" w:id="0">
    <w:p w:rsidR="00BB17C2" w:rsidRDefault="00BB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Neue LT 75 Bold">
    <w:altName w:val="Swis721 Hv B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7C2" w:rsidRDefault="00BB17C2">
      <w:r>
        <w:separator/>
      </w:r>
    </w:p>
  </w:footnote>
  <w:footnote w:type="continuationSeparator" w:id="0">
    <w:p w:rsidR="00BB17C2" w:rsidRDefault="00BB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7C2" w:rsidRDefault="00BB17C2">
    <w:pPr>
      <w:pBdr>
        <w:top w:val="nil"/>
        <w:left w:val="nil"/>
        <w:bottom w:val="nil"/>
        <w:right w:val="nil"/>
        <w:between w:val="nil"/>
      </w:pBdr>
      <w:tabs>
        <w:tab w:val="center" w:pos="4536"/>
        <w:tab w:val="right" w:pos="9072"/>
      </w:tabs>
      <w:rPr>
        <w:color w:val="000000"/>
      </w:rPr>
    </w:pPr>
    <w:r>
      <w:rPr>
        <w:noProof/>
        <w:lang w:eastAsia="it-IT"/>
      </w:rPr>
      <w:drawing>
        <wp:anchor distT="0" distB="0" distL="114300" distR="114300" simplePos="0" relativeHeight="251658240" behindDoc="0" locked="0" layoutInCell="1" hidden="0" allowOverlap="1">
          <wp:simplePos x="0" y="0"/>
          <wp:positionH relativeFrom="column">
            <wp:posOffset>-503555</wp:posOffset>
          </wp:positionH>
          <wp:positionV relativeFrom="paragraph">
            <wp:posOffset>656757</wp:posOffset>
          </wp:positionV>
          <wp:extent cx="2194560" cy="1358277"/>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10684"/>
                  <a:stretch>
                    <a:fillRect/>
                  </a:stretch>
                </pic:blipFill>
                <pic:spPr>
                  <a:xfrm>
                    <a:off x="0" y="0"/>
                    <a:ext cx="2194560" cy="1358277"/>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8F0"/>
    <w:rsid w:val="00025A7F"/>
    <w:rsid w:val="00047FB6"/>
    <w:rsid w:val="00052192"/>
    <w:rsid w:val="000B1D4D"/>
    <w:rsid w:val="001313B5"/>
    <w:rsid w:val="00153B15"/>
    <w:rsid w:val="00171311"/>
    <w:rsid w:val="001B514D"/>
    <w:rsid w:val="00221718"/>
    <w:rsid w:val="0023226B"/>
    <w:rsid w:val="002639DA"/>
    <w:rsid w:val="002A7B3E"/>
    <w:rsid w:val="00363DD4"/>
    <w:rsid w:val="003A2AFB"/>
    <w:rsid w:val="003C7E41"/>
    <w:rsid w:val="00470F54"/>
    <w:rsid w:val="004A7B6B"/>
    <w:rsid w:val="004C716A"/>
    <w:rsid w:val="00553610"/>
    <w:rsid w:val="00591101"/>
    <w:rsid w:val="0059275B"/>
    <w:rsid w:val="005A1DD0"/>
    <w:rsid w:val="006849AC"/>
    <w:rsid w:val="006864C0"/>
    <w:rsid w:val="00735A90"/>
    <w:rsid w:val="007B0E60"/>
    <w:rsid w:val="007B2F7E"/>
    <w:rsid w:val="007D1992"/>
    <w:rsid w:val="007F7FCA"/>
    <w:rsid w:val="00850A26"/>
    <w:rsid w:val="008A17A5"/>
    <w:rsid w:val="008A581B"/>
    <w:rsid w:val="008C464B"/>
    <w:rsid w:val="008E1D1C"/>
    <w:rsid w:val="009D4A4C"/>
    <w:rsid w:val="009E18F0"/>
    <w:rsid w:val="00A235E4"/>
    <w:rsid w:val="00A468EB"/>
    <w:rsid w:val="00A46AFE"/>
    <w:rsid w:val="00A86162"/>
    <w:rsid w:val="00A96EB6"/>
    <w:rsid w:val="00AA5664"/>
    <w:rsid w:val="00AB2FFB"/>
    <w:rsid w:val="00B378CE"/>
    <w:rsid w:val="00B94DB6"/>
    <w:rsid w:val="00BA74D6"/>
    <w:rsid w:val="00BB17C2"/>
    <w:rsid w:val="00C62A95"/>
    <w:rsid w:val="00C756F7"/>
    <w:rsid w:val="00C804B1"/>
    <w:rsid w:val="00CA7DB6"/>
    <w:rsid w:val="00D30E40"/>
    <w:rsid w:val="00D6018C"/>
    <w:rsid w:val="00D76283"/>
    <w:rsid w:val="00D83AD9"/>
    <w:rsid w:val="00D965E2"/>
    <w:rsid w:val="00DE1A60"/>
    <w:rsid w:val="00EB4765"/>
    <w:rsid w:val="00EF1E88"/>
    <w:rsid w:val="00EF46EE"/>
    <w:rsid w:val="00F27707"/>
    <w:rsid w:val="00FB37CA"/>
    <w:rsid w:val="00FC2291"/>
    <w:rsid w:val="00FD06E0"/>
    <w:rsid w:val="00FE64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02FD4"/>
  <w15:docId w15:val="{712A1197-6554-423F-ADF0-E34DB1FD1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it-IT"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character" w:styleId="Collegamentoipertestuale">
    <w:name w:val="Hyperlink"/>
    <w:basedOn w:val="Carpredefinitoparagrafo"/>
    <w:uiPriority w:val="99"/>
    <w:unhideWhenUsed/>
    <w:rsid w:val="00D6018C"/>
    <w:rPr>
      <w:color w:val="0000FF" w:themeColor="hyperlink"/>
      <w:u w:val="single"/>
    </w:rPr>
  </w:style>
  <w:style w:type="paragraph" w:styleId="Intestazione">
    <w:name w:val="header"/>
    <w:basedOn w:val="Normale"/>
    <w:link w:val="IntestazioneCarattere"/>
    <w:uiPriority w:val="99"/>
    <w:unhideWhenUsed/>
    <w:rsid w:val="00171311"/>
    <w:pPr>
      <w:tabs>
        <w:tab w:val="center" w:pos="4536"/>
        <w:tab w:val="right" w:pos="9072"/>
      </w:tabs>
    </w:pPr>
  </w:style>
  <w:style w:type="character" w:customStyle="1" w:styleId="IntestazioneCarattere">
    <w:name w:val="Intestazione Carattere"/>
    <w:basedOn w:val="Carpredefinitoparagrafo"/>
    <w:link w:val="Intestazione"/>
    <w:uiPriority w:val="99"/>
    <w:rsid w:val="00171311"/>
  </w:style>
  <w:style w:type="paragraph" w:styleId="Pidipagina">
    <w:name w:val="footer"/>
    <w:basedOn w:val="Normale"/>
    <w:link w:val="PidipaginaCarattere"/>
    <w:uiPriority w:val="99"/>
    <w:unhideWhenUsed/>
    <w:rsid w:val="00171311"/>
    <w:pPr>
      <w:tabs>
        <w:tab w:val="center" w:pos="4536"/>
        <w:tab w:val="right" w:pos="9072"/>
      </w:tabs>
    </w:pPr>
  </w:style>
  <w:style w:type="character" w:customStyle="1" w:styleId="PidipaginaCarattere">
    <w:name w:val="Piè di pagina Carattere"/>
    <w:basedOn w:val="Carpredefinitoparagrafo"/>
    <w:link w:val="Pidipagina"/>
    <w:uiPriority w:val="99"/>
    <w:rsid w:val="00171311"/>
  </w:style>
  <w:style w:type="character" w:customStyle="1" w:styleId="A2">
    <w:name w:val="A2"/>
    <w:uiPriority w:val="99"/>
    <w:rsid w:val="00047FB6"/>
    <w:rPr>
      <w:rFonts w:ascii="HelveticaNeue LT 75 Bold" w:hAnsi="HelveticaNeue LT 75 Bold" w:cs="HelveticaNeue LT 75 Bold" w:hint="default"/>
      <w:b/>
      <w:bCs/>
      <w:color w:val="000000"/>
      <w:sz w:val="22"/>
      <w:szCs w:val="22"/>
    </w:rPr>
  </w:style>
  <w:style w:type="paragraph" w:customStyle="1" w:styleId="Pa1">
    <w:name w:val="Pa1"/>
    <w:basedOn w:val="Normale"/>
    <w:next w:val="Normale"/>
    <w:uiPriority w:val="99"/>
    <w:rsid w:val="00047FB6"/>
    <w:pPr>
      <w:autoSpaceDE w:val="0"/>
      <w:autoSpaceDN w:val="0"/>
      <w:adjustRightInd w:val="0"/>
      <w:spacing w:line="241" w:lineRule="atLeast"/>
    </w:pPr>
    <w:rPr>
      <w:rFonts w:ascii="HelveticaNeue LT 75 Bold" w:eastAsiaTheme="minorHAnsi" w:hAnsi="HelveticaNeue LT 75 Bold" w:cstheme="minorBidi"/>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51428">
      <w:bodyDiv w:val="1"/>
      <w:marLeft w:val="0"/>
      <w:marRight w:val="0"/>
      <w:marTop w:val="0"/>
      <w:marBottom w:val="0"/>
      <w:divBdr>
        <w:top w:val="none" w:sz="0" w:space="0" w:color="auto"/>
        <w:left w:val="none" w:sz="0" w:space="0" w:color="auto"/>
        <w:bottom w:val="none" w:sz="0" w:space="0" w:color="auto"/>
        <w:right w:val="none" w:sz="0" w:space="0" w:color="auto"/>
      </w:divBdr>
      <w:divsChild>
        <w:div w:id="580335817">
          <w:marLeft w:val="0"/>
          <w:marRight w:val="0"/>
          <w:marTop w:val="0"/>
          <w:marBottom w:val="0"/>
          <w:divBdr>
            <w:top w:val="none" w:sz="0" w:space="0" w:color="auto"/>
            <w:left w:val="none" w:sz="0" w:space="0" w:color="auto"/>
            <w:bottom w:val="none" w:sz="0" w:space="0" w:color="auto"/>
            <w:right w:val="none" w:sz="0" w:space="0" w:color="auto"/>
          </w:divBdr>
        </w:div>
      </w:divsChild>
    </w:div>
    <w:div w:id="459539449">
      <w:bodyDiv w:val="1"/>
      <w:marLeft w:val="0"/>
      <w:marRight w:val="0"/>
      <w:marTop w:val="0"/>
      <w:marBottom w:val="0"/>
      <w:divBdr>
        <w:top w:val="none" w:sz="0" w:space="0" w:color="auto"/>
        <w:left w:val="none" w:sz="0" w:space="0" w:color="auto"/>
        <w:bottom w:val="none" w:sz="0" w:space="0" w:color="auto"/>
        <w:right w:val="none" w:sz="0" w:space="0" w:color="auto"/>
      </w:divBdr>
      <w:divsChild>
        <w:div w:id="376123296">
          <w:marLeft w:val="0"/>
          <w:marRight w:val="0"/>
          <w:marTop w:val="0"/>
          <w:marBottom w:val="0"/>
          <w:divBdr>
            <w:top w:val="none" w:sz="0" w:space="0" w:color="auto"/>
            <w:left w:val="none" w:sz="0" w:space="0" w:color="auto"/>
            <w:bottom w:val="none" w:sz="0" w:space="0" w:color="auto"/>
            <w:right w:val="none" w:sz="0" w:space="0" w:color="auto"/>
          </w:divBdr>
        </w:div>
      </w:divsChild>
    </w:div>
    <w:div w:id="515309954">
      <w:bodyDiv w:val="1"/>
      <w:marLeft w:val="0"/>
      <w:marRight w:val="0"/>
      <w:marTop w:val="0"/>
      <w:marBottom w:val="0"/>
      <w:divBdr>
        <w:top w:val="none" w:sz="0" w:space="0" w:color="auto"/>
        <w:left w:val="none" w:sz="0" w:space="0" w:color="auto"/>
        <w:bottom w:val="none" w:sz="0" w:space="0" w:color="auto"/>
        <w:right w:val="none" w:sz="0" w:space="0" w:color="auto"/>
      </w:divBdr>
      <w:divsChild>
        <w:div w:id="1785688496">
          <w:marLeft w:val="0"/>
          <w:marRight w:val="0"/>
          <w:marTop w:val="0"/>
          <w:marBottom w:val="0"/>
          <w:divBdr>
            <w:top w:val="none" w:sz="0" w:space="0" w:color="auto"/>
            <w:left w:val="none" w:sz="0" w:space="0" w:color="auto"/>
            <w:bottom w:val="none" w:sz="0" w:space="0" w:color="auto"/>
            <w:right w:val="none" w:sz="0" w:space="0" w:color="auto"/>
          </w:divBdr>
        </w:div>
      </w:divsChild>
    </w:div>
    <w:div w:id="766733986">
      <w:bodyDiv w:val="1"/>
      <w:marLeft w:val="0"/>
      <w:marRight w:val="0"/>
      <w:marTop w:val="0"/>
      <w:marBottom w:val="0"/>
      <w:divBdr>
        <w:top w:val="none" w:sz="0" w:space="0" w:color="auto"/>
        <w:left w:val="none" w:sz="0" w:space="0" w:color="auto"/>
        <w:bottom w:val="none" w:sz="0" w:space="0" w:color="auto"/>
        <w:right w:val="none" w:sz="0" w:space="0" w:color="auto"/>
      </w:divBdr>
      <w:divsChild>
        <w:div w:id="1558584880">
          <w:marLeft w:val="0"/>
          <w:marRight w:val="0"/>
          <w:marTop w:val="0"/>
          <w:marBottom w:val="0"/>
          <w:divBdr>
            <w:top w:val="none" w:sz="0" w:space="0" w:color="auto"/>
            <w:left w:val="none" w:sz="0" w:space="0" w:color="auto"/>
            <w:bottom w:val="none" w:sz="0" w:space="0" w:color="auto"/>
            <w:right w:val="none" w:sz="0" w:space="0" w:color="auto"/>
          </w:divBdr>
        </w:div>
      </w:divsChild>
    </w:div>
    <w:div w:id="911041608">
      <w:bodyDiv w:val="1"/>
      <w:marLeft w:val="0"/>
      <w:marRight w:val="0"/>
      <w:marTop w:val="0"/>
      <w:marBottom w:val="0"/>
      <w:divBdr>
        <w:top w:val="none" w:sz="0" w:space="0" w:color="auto"/>
        <w:left w:val="none" w:sz="0" w:space="0" w:color="auto"/>
        <w:bottom w:val="none" w:sz="0" w:space="0" w:color="auto"/>
        <w:right w:val="none" w:sz="0" w:space="0" w:color="auto"/>
      </w:divBdr>
      <w:divsChild>
        <w:div w:id="1576552014">
          <w:marLeft w:val="0"/>
          <w:marRight w:val="0"/>
          <w:marTop w:val="0"/>
          <w:marBottom w:val="0"/>
          <w:divBdr>
            <w:top w:val="none" w:sz="0" w:space="0" w:color="auto"/>
            <w:left w:val="none" w:sz="0" w:space="0" w:color="auto"/>
            <w:bottom w:val="none" w:sz="0" w:space="0" w:color="auto"/>
            <w:right w:val="none" w:sz="0" w:space="0" w:color="auto"/>
          </w:divBdr>
        </w:div>
      </w:divsChild>
    </w:div>
    <w:div w:id="964501886">
      <w:bodyDiv w:val="1"/>
      <w:marLeft w:val="0"/>
      <w:marRight w:val="0"/>
      <w:marTop w:val="0"/>
      <w:marBottom w:val="0"/>
      <w:divBdr>
        <w:top w:val="none" w:sz="0" w:space="0" w:color="auto"/>
        <w:left w:val="none" w:sz="0" w:space="0" w:color="auto"/>
        <w:bottom w:val="none" w:sz="0" w:space="0" w:color="auto"/>
        <w:right w:val="none" w:sz="0" w:space="0" w:color="auto"/>
      </w:divBdr>
      <w:divsChild>
        <w:div w:id="3346517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youngcaritas.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331</Words>
  <Characters>1889</Characters>
  <Application>Microsoft Office Word</Application>
  <DocSecurity>0</DocSecurity>
  <Lines>15</Lines>
  <Paragraphs>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HP Inc.</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Roberta Bravi</cp:lastModifiedBy>
  <cp:revision>5</cp:revision>
  <dcterms:created xsi:type="dcterms:W3CDTF">2026-07-27T14:11:00Z</dcterms:created>
  <dcterms:modified xsi:type="dcterms:W3CDTF">2026-08-03T10:07:00Z</dcterms:modified>
</cp:coreProperties>
</file>